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5F" w:rsidRDefault="001C6A5F" w:rsidP="001C6A5F">
      <w:pPr>
        <w:pStyle w:val="FORMHEADINGH"/>
      </w:pPr>
      <w:bookmarkStart w:id="0" w:name="_Toc473874229"/>
      <w:bookmarkStart w:id="1" w:name="_GoBack"/>
      <w:bookmarkEnd w:id="1"/>
      <w:r>
        <w:t xml:space="preserve">Form X: </w:t>
      </w:r>
      <w:r w:rsidRPr="00DF1BE1">
        <w:t xml:space="preserve">Hourly </w:t>
      </w:r>
      <w:r>
        <w:t>R</w:t>
      </w:r>
      <w:r w:rsidRPr="00DF1BE1">
        <w:t>ates</w:t>
      </w:r>
      <w:bookmarkEnd w:id="0"/>
    </w:p>
    <w:p w:rsidR="001C6A5F" w:rsidRPr="00A764FA" w:rsidRDefault="001C6A5F" w:rsidP="001C6A5F">
      <w:pPr>
        <w:spacing w:after="240"/>
        <w:jc w:val="center"/>
        <w:rPr>
          <w:b/>
          <w:bCs/>
          <w:caps/>
        </w:rPr>
      </w:pPr>
    </w:p>
    <w:tbl>
      <w:tblPr>
        <w:tblStyle w:val="TableGrid"/>
        <w:tblW w:w="11154" w:type="dxa"/>
        <w:jc w:val="center"/>
        <w:tblLook w:val="04A0" w:firstRow="1" w:lastRow="0" w:firstColumn="1" w:lastColumn="0" w:noHBand="0" w:noVBand="1"/>
      </w:tblPr>
      <w:tblGrid>
        <w:gridCol w:w="2833"/>
        <w:gridCol w:w="2849"/>
        <w:gridCol w:w="1368"/>
        <w:gridCol w:w="1368"/>
        <w:gridCol w:w="1368"/>
        <w:gridCol w:w="1368"/>
      </w:tblGrid>
      <w:tr w:rsidR="001C6A5F" w:rsidTr="00157932">
        <w:trPr>
          <w:jc w:val="center"/>
        </w:trPr>
        <w:tc>
          <w:tcPr>
            <w:tcW w:w="2833" w:type="dxa"/>
            <w:vMerge w:val="restart"/>
            <w:shd w:val="clear" w:color="auto" w:fill="D9D9D9" w:themeFill="background1" w:themeFillShade="D9"/>
            <w:vAlign w:val="center"/>
          </w:tcPr>
          <w:p w:rsidR="001C6A5F" w:rsidRPr="00A764FA" w:rsidRDefault="001C6A5F" w:rsidP="00157932">
            <w:pPr>
              <w:rPr>
                <w:bCs/>
              </w:rPr>
            </w:pPr>
            <w:r>
              <w:rPr>
                <w:bCs/>
              </w:rPr>
              <w:t>Role</w:t>
            </w:r>
          </w:p>
        </w:tc>
        <w:tc>
          <w:tcPr>
            <w:tcW w:w="2849" w:type="dxa"/>
            <w:vMerge w:val="restart"/>
            <w:shd w:val="clear" w:color="auto" w:fill="D9D9D9" w:themeFill="background1" w:themeFillShade="D9"/>
            <w:vAlign w:val="center"/>
          </w:tcPr>
          <w:p w:rsidR="001C6A5F" w:rsidRPr="00A764FA" w:rsidRDefault="001C6A5F" w:rsidP="00157932">
            <w:pPr>
              <w:rPr>
                <w:bCs/>
              </w:rPr>
            </w:pPr>
            <w:r w:rsidRPr="00A764FA">
              <w:rPr>
                <w:bCs/>
              </w:rPr>
              <w:t xml:space="preserve">Name of </w:t>
            </w:r>
            <w:r>
              <w:rPr>
                <w:bCs/>
              </w:rPr>
              <w:t xml:space="preserve">Key </w:t>
            </w:r>
            <w:r w:rsidRPr="00A764FA">
              <w:rPr>
                <w:bCs/>
              </w:rPr>
              <w:t>Personnel</w:t>
            </w:r>
          </w:p>
        </w:tc>
        <w:tc>
          <w:tcPr>
            <w:tcW w:w="5472" w:type="dxa"/>
            <w:gridSpan w:val="4"/>
            <w:shd w:val="clear" w:color="auto" w:fill="D9D9D9" w:themeFill="background1" w:themeFillShade="D9"/>
          </w:tcPr>
          <w:p w:rsidR="001C6A5F" w:rsidRPr="00A764FA" w:rsidRDefault="001C6A5F" w:rsidP="00157932">
            <w:pPr>
              <w:jc w:val="center"/>
              <w:rPr>
                <w:bCs/>
              </w:rPr>
            </w:pPr>
            <w:r>
              <w:rPr>
                <w:bCs/>
              </w:rPr>
              <w:t>Hourly Rates($)</w:t>
            </w:r>
          </w:p>
        </w:tc>
      </w:tr>
      <w:tr w:rsidR="001C6A5F" w:rsidTr="00157932">
        <w:trPr>
          <w:jc w:val="center"/>
        </w:trPr>
        <w:tc>
          <w:tcPr>
            <w:tcW w:w="2833" w:type="dxa"/>
            <w:vMerge/>
            <w:shd w:val="clear" w:color="auto" w:fill="D9D9D9" w:themeFill="background1" w:themeFillShade="D9"/>
          </w:tcPr>
          <w:p w:rsidR="001C6A5F" w:rsidRPr="00A764FA" w:rsidRDefault="001C6A5F" w:rsidP="00157932">
            <w:pPr>
              <w:rPr>
                <w:bCs/>
              </w:rPr>
            </w:pPr>
          </w:p>
        </w:tc>
        <w:tc>
          <w:tcPr>
            <w:tcW w:w="2849" w:type="dxa"/>
            <w:vMerge/>
            <w:shd w:val="clear" w:color="auto" w:fill="D9D9D9" w:themeFill="background1" w:themeFillShade="D9"/>
          </w:tcPr>
          <w:p w:rsidR="001C6A5F" w:rsidRPr="00A764FA" w:rsidRDefault="001C6A5F" w:rsidP="00157932">
            <w:pPr>
              <w:rPr>
                <w:bCs/>
              </w:rPr>
            </w:pPr>
          </w:p>
        </w:tc>
        <w:tc>
          <w:tcPr>
            <w:tcW w:w="1368" w:type="dxa"/>
            <w:shd w:val="clear" w:color="auto" w:fill="D9D9D9" w:themeFill="background1" w:themeFillShade="D9"/>
          </w:tcPr>
          <w:p w:rsidR="001C6A5F" w:rsidRPr="00A764FA" w:rsidRDefault="001C6A5F" w:rsidP="00157932">
            <w:pPr>
              <w:jc w:val="center"/>
              <w:rPr>
                <w:bCs/>
              </w:rPr>
            </w:pPr>
            <w:r>
              <w:rPr>
                <w:bCs/>
              </w:rPr>
              <w:t>2017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1C6A5F" w:rsidRPr="00A764FA" w:rsidRDefault="001C6A5F" w:rsidP="00157932">
            <w:pPr>
              <w:jc w:val="center"/>
              <w:rPr>
                <w:bCs/>
              </w:rPr>
            </w:pPr>
            <w:r>
              <w:rPr>
                <w:bCs/>
              </w:rPr>
              <w:t>2018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1C6A5F" w:rsidRPr="00A764FA" w:rsidRDefault="001C6A5F" w:rsidP="00157932">
            <w:pPr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1C6A5F" w:rsidRPr="00A764FA" w:rsidRDefault="001C6A5F" w:rsidP="00157932">
            <w:pPr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</w:tr>
      <w:tr w:rsidR="001C6A5F" w:rsidTr="00157932">
        <w:trPr>
          <w:trHeight w:val="950"/>
          <w:jc w:val="center"/>
        </w:trPr>
        <w:tc>
          <w:tcPr>
            <w:tcW w:w="2833" w:type="dxa"/>
            <w:shd w:val="clear" w:color="auto" w:fill="D9D9D9" w:themeFill="background1" w:themeFillShade="D9"/>
            <w:vAlign w:val="center"/>
          </w:tcPr>
          <w:p w:rsidR="001C6A5F" w:rsidRPr="00A764FA" w:rsidRDefault="001C6A5F" w:rsidP="00157932">
            <w:pPr>
              <w:rPr>
                <w:bCs/>
                <w:caps/>
              </w:rPr>
            </w:pPr>
            <w:r w:rsidRPr="00A764FA">
              <w:rPr>
                <w:bCs/>
              </w:rPr>
              <w:t>Fairness</w:t>
            </w:r>
            <w:r>
              <w:rPr>
                <w:bCs/>
              </w:rPr>
              <w:t xml:space="preserve"> Advisor</w:t>
            </w:r>
          </w:p>
        </w:tc>
        <w:tc>
          <w:tcPr>
            <w:tcW w:w="2849" w:type="dxa"/>
          </w:tcPr>
          <w:p w:rsidR="001C6A5F" w:rsidRPr="00A764FA" w:rsidRDefault="001C6A5F" w:rsidP="00157932">
            <w:pPr>
              <w:rPr>
                <w:bCs/>
              </w:rPr>
            </w:pPr>
          </w:p>
        </w:tc>
        <w:tc>
          <w:tcPr>
            <w:tcW w:w="1368" w:type="dxa"/>
          </w:tcPr>
          <w:p w:rsidR="001C6A5F" w:rsidRPr="00A764FA" w:rsidRDefault="001C6A5F" w:rsidP="00157932">
            <w:pPr>
              <w:rPr>
                <w:bCs/>
              </w:rPr>
            </w:pPr>
          </w:p>
        </w:tc>
        <w:tc>
          <w:tcPr>
            <w:tcW w:w="1368" w:type="dxa"/>
          </w:tcPr>
          <w:p w:rsidR="001C6A5F" w:rsidRPr="00A764FA" w:rsidRDefault="001C6A5F" w:rsidP="00157932">
            <w:pPr>
              <w:rPr>
                <w:bCs/>
              </w:rPr>
            </w:pPr>
          </w:p>
        </w:tc>
        <w:tc>
          <w:tcPr>
            <w:tcW w:w="1368" w:type="dxa"/>
          </w:tcPr>
          <w:p w:rsidR="001C6A5F" w:rsidRPr="00A764FA" w:rsidRDefault="001C6A5F" w:rsidP="00157932">
            <w:pPr>
              <w:rPr>
                <w:bCs/>
              </w:rPr>
            </w:pPr>
          </w:p>
        </w:tc>
        <w:tc>
          <w:tcPr>
            <w:tcW w:w="1368" w:type="dxa"/>
          </w:tcPr>
          <w:p w:rsidR="001C6A5F" w:rsidRPr="00A764FA" w:rsidRDefault="001C6A5F" w:rsidP="00157932">
            <w:pPr>
              <w:rPr>
                <w:bCs/>
              </w:rPr>
            </w:pPr>
          </w:p>
        </w:tc>
      </w:tr>
      <w:tr w:rsidR="001C6A5F" w:rsidTr="00157932">
        <w:trPr>
          <w:trHeight w:val="950"/>
          <w:jc w:val="center"/>
        </w:trPr>
        <w:tc>
          <w:tcPr>
            <w:tcW w:w="2833" w:type="dxa"/>
            <w:shd w:val="clear" w:color="auto" w:fill="D9D9D9" w:themeFill="background1" w:themeFillShade="D9"/>
            <w:vAlign w:val="center"/>
          </w:tcPr>
          <w:p w:rsidR="001C6A5F" w:rsidRPr="00A764FA" w:rsidRDefault="001C6A5F" w:rsidP="00157932">
            <w:pPr>
              <w:rPr>
                <w:bCs/>
              </w:rPr>
            </w:pPr>
            <w:r w:rsidRPr="00A764FA">
              <w:rPr>
                <w:bCs/>
              </w:rPr>
              <w:t>Fairness Advisor</w:t>
            </w:r>
            <w:r>
              <w:rPr>
                <w:bCs/>
              </w:rPr>
              <w:t xml:space="preserve"> (back up)</w:t>
            </w:r>
          </w:p>
        </w:tc>
        <w:tc>
          <w:tcPr>
            <w:tcW w:w="2849" w:type="dxa"/>
          </w:tcPr>
          <w:p w:rsidR="001C6A5F" w:rsidRPr="00A764FA" w:rsidRDefault="001C6A5F" w:rsidP="00157932">
            <w:pPr>
              <w:rPr>
                <w:bCs/>
              </w:rPr>
            </w:pPr>
          </w:p>
        </w:tc>
        <w:tc>
          <w:tcPr>
            <w:tcW w:w="1368" w:type="dxa"/>
          </w:tcPr>
          <w:p w:rsidR="001C6A5F" w:rsidRPr="00A764FA" w:rsidRDefault="001C6A5F" w:rsidP="00157932">
            <w:pPr>
              <w:rPr>
                <w:bCs/>
              </w:rPr>
            </w:pPr>
          </w:p>
        </w:tc>
        <w:tc>
          <w:tcPr>
            <w:tcW w:w="1368" w:type="dxa"/>
          </w:tcPr>
          <w:p w:rsidR="001C6A5F" w:rsidRPr="00A764FA" w:rsidRDefault="001C6A5F" w:rsidP="00157932">
            <w:pPr>
              <w:rPr>
                <w:bCs/>
              </w:rPr>
            </w:pPr>
          </w:p>
        </w:tc>
        <w:tc>
          <w:tcPr>
            <w:tcW w:w="1368" w:type="dxa"/>
          </w:tcPr>
          <w:p w:rsidR="001C6A5F" w:rsidRPr="00A764FA" w:rsidRDefault="001C6A5F" w:rsidP="00157932">
            <w:pPr>
              <w:rPr>
                <w:bCs/>
              </w:rPr>
            </w:pPr>
          </w:p>
        </w:tc>
        <w:tc>
          <w:tcPr>
            <w:tcW w:w="1368" w:type="dxa"/>
          </w:tcPr>
          <w:p w:rsidR="001C6A5F" w:rsidRPr="00A764FA" w:rsidRDefault="001C6A5F" w:rsidP="00157932">
            <w:pPr>
              <w:rPr>
                <w:bCs/>
              </w:rPr>
            </w:pPr>
          </w:p>
        </w:tc>
      </w:tr>
      <w:tr w:rsidR="001C6A5F" w:rsidTr="00157932">
        <w:trPr>
          <w:trHeight w:val="950"/>
          <w:jc w:val="center"/>
        </w:trPr>
        <w:tc>
          <w:tcPr>
            <w:tcW w:w="2833" w:type="dxa"/>
            <w:shd w:val="clear" w:color="auto" w:fill="D9D9D9" w:themeFill="background1" w:themeFillShade="D9"/>
            <w:vAlign w:val="center"/>
          </w:tcPr>
          <w:p w:rsidR="001C6A5F" w:rsidRDefault="001C6A5F" w:rsidP="00157932">
            <w:pPr>
              <w:rPr>
                <w:bCs/>
              </w:rPr>
            </w:pPr>
            <w:r>
              <w:rPr>
                <w:bCs/>
              </w:rPr>
              <w:t>Principal - in - Charge</w:t>
            </w:r>
          </w:p>
        </w:tc>
        <w:tc>
          <w:tcPr>
            <w:tcW w:w="2849" w:type="dxa"/>
          </w:tcPr>
          <w:p w:rsidR="001C6A5F" w:rsidRPr="00A764FA" w:rsidRDefault="001C6A5F" w:rsidP="00157932">
            <w:pPr>
              <w:rPr>
                <w:bCs/>
              </w:rPr>
            </w:pPr>
          </w:p>
        </w:tc>
        <w:tc>
          <w:tcPr>
            <w:tcW w:w="1368" w:type="dxa"/>
          </w:tcPr>
          <w:p w:rsidR="001C6A5F" w:rsidRPr="00A764FA" w:rsidRDefault="001C6A5F" w:rsidP="00157932">
            <w:pPr>
              <w:rPr>
                <w:bCs/>
              </w:rPr>
            </w:pPr>
          </w:p>
        </w:tc>
        <w:tc>
          <w:tcPr>
            <w:tcW w:w="1368" w:type="dxa"/>
          </w:tcPr>
          <w:p w:rsidR="001C6A5F" w:rsidRPr="00A764FA" w:rsidRDefault="001C6A5F" w:rsidP="00157932">
            <w:pPr>
              <w:rPr>
                <w:bCs/>
              </w:rPr>
            </w:pPr>
          </w:p>
        </w:tc>
        <w:tc>
          <w:tcPr>
            <w:tcW w:w="1368" w:type="dxa"/>
          </w:tcPr>
          <w:p w:rsidR="001C6A5F" w:rsidRPr="00A764FA" w:rsidRDefault="001C6A5F" w:rsidP="00157932">
            <w:pPr>
              <w:rPr>
                <w:bCs/>
              </w:rPr>
            </w:pPr>
          </w:p>
        </w:tc>
        <w:tc>
          <w:tcPr>
            <w:tcW w:w="1368" w:type="dxa"/>
          </w:tcPr>
          <w:p w:rsidR="001C6A5F" w:rsidRPr="00A764FA" w:rsidRDefault="001C6A5F" w:rsidP="00157932">
            <w:pPr>
              <w:rPr>
                <w:bCs/>
              </w:rPr>
            </w:pPr>
          </w:p>
        </w:tc>
      </w:tr>
      <w:tr w:rsidR="001C6A5F" w:rsidTr="00157932">
        <w:trPr>
          <w:trHeight w:val="950"/>
          <w:jc w:val="center"/>
        </w:trPr>
        <w:tc>
          <w:tcPr>
            <w:tcW w:w="2833" w:type="dxa"/>
            <w:shd w:val="clear" w:color="auto" w:fill="D9D9D9" w:themeFill="background1" w:themeFillShade="D9"/>
            <w:vAlign w:val="center"/>
          </w:tcPr>
          <w:p w:rsidR="001C6A5F" w:rsidRPr="00A764FA" w:rsidRDefault="001C6A5F" w:rsidP="00157932">
            <w:pPr>
              <w:rPr>
                <w:bCs/>
              </w:rPr>
            </w:pPr>
            <w:r>
              <w:rPr>
                <w:bCs/>
              </w:rPr>
              <w:t>QA/QC</w:t>
            </w:r>
          </w:p>
        </w:tc>
        <w:tc>
          <w:tcPr>
            <w:tcW w:w="2849" w:type="dxa"/>
          </w:tcPr>
          <w:p w:rsidR="001C6A5F" w:rsidRPr="00A764FA" w:rsidRDefault="001C6A5F" w:rsidP="00157932">
            <w:pPr>
              <w:rPr>
                <w:bCs/>
              </w:rPr>
            </w:pPr>
          </w:p>
        </w:tc>
        <w:tc>
          <w:tcPr>
            <w:tcW w:w="1368" w:type="dxa"/>
          </w:tcPr>
          <w:p w:rsidR="001C6A5F" w:rsidRPr="00A764FA" w:rsidRDefault="001C6A5F" w:rsidP="00157932">
            <w:pPr>
              <w:rPr>
                <w:bCs/>
              </w:rPr>
            </w:pPr>
          </w:p>
        </w:tc>
        <w:tc>
          <w:tcPr>
            <w:tcW w:w="1368" w:type="dxa"/>
          </w:tcPr>
          <w:p w:rsidR="001C6A5F" w:rsidRPr="00A764FA" w:rsidRDefault="001C6A5F" w:rsidP="00157932">
            <w:pPr>
              <w:rPr>
                <w:bCs/>
              </w:rPr>
            </w:pPr>
          </w:p>
        </w:tc>
        <w:tc>
          <w:tcPr>
            <w:tcW w:w="1368" w:type="dxa"/>
          </w:tcPr>
          <w:p w:rsidR="001C6A5F" w:rsidRPr="00A764FA" w:rsidRDefault="001C6A5F" w:rsidP="00157932">
            <w:pPr>
              <w:rPr>
                <w:bCs/>
              </w:rPr>
            </w:pPr>
          </w:p>
        </w:tc>
        <w:tc>
          <w:tcPr>
            <w:tcW w:w="1368" w:type="dxa"/>
          </w:tcPr>
          <w:p w:rsidR="001C6A5F" w:rsidRPr="00A764FA" w:rsidRDefault="001C6A5F" w:rsidP="00157932">
            <w:pPr>
              <w:rPr>
                <w:bCs/>
              </w:rPr>
            </w:pPr>
          </w:p>
        </w:tc>
      </w:tr>
      <w:tr w:rsidR="001C6A5F" w:rsidTr="00157932">
        <w:trPr>
          <w:trHeight w:val="950"/>
          <w:jc w:val="center"/>
        </w:trPr>
        <w:tc>
          <w:tcPr>
            <w:tcW w:w="2833" w:type="dxa"/>
            <w:shd w:val="clear" w:color="auto" w:fill="D9D9D9" w:themeFill="background1" w:themeFillShade="D9"/>
            <w:vAlign w:val="center"/>
          </w:tcPr>
          <w:p w:rsidR="001C6A5F" w:rsidRPr="00A764FA" w:rsidRDefault="001C6A5F" w:rsidP="00157932">
            <w:pPr>
              <w:rPr>
                <w:bCs/>
              </w:rPr>
            </w:pPr>
            <w:r>
              <w:rPr>
                <w:bCs/>
              </w:rPr>
              <w:t>Project Manager</w:t>
            </w:r>
          </w:p>
        </w:tc>
        <w:tc>
          <w:tcPr>
            <w:tcW w:w="2849" w:type="dxa"/>
          </w:tcPr>
          <w:p w:rsidR="001C6A5F" w:rsidRPr="00A764FA" w:rsidRDefault="001C6A5F" w:rsidP="00157932">
            <w:pPr>
              <w:rPr>
                <w:bCs/>
              </w:rPr>
            </w:pPr>
          </w:p>
        </w:tc>
        <w:tc>
          <w:tcPr>
            <w:tcW w:w="1368" w:type="dxa"/>
          </w:tcPr>
          <w:p w:rsidR="001C6A5F" w:rsidRPr="00A764FA" w:rsidRDefault="001C6A5F" w:rsidP="00157932">
            <w:pPr>
              <w:rPr>
                <w:bCs/>
              </w:rPr>
            </w:pPr>
          </w:p>
        </w:tc>
        <w:tc>
          <w:tcPr>
            <w:tcW w:w="1368" w:type="dxa"/>
          </w:tcPr>
          <w:p w:rsidR="001C6A5F" w:rsidRPr="00A764FA" w:rsidRDefault="001C6A5F" w:rsidP="00157932">
            <w:pPr>
              <w:rPr>
                <w:bCs/>
              </w:rPr>
            </w:pPr>
          </w:p>
        </w:tc>
        <w:tc>
          <w:tcPr>
            <w:tcW w:w="1368" w:type="dxa"/>
          </w:tcPr>
          <w:p w:rsidR="001C6A5F" w:rsidRPr="00A764FA" w:rsidRDefault="001C6A5F" w:rsidP="00157932">
            <w:pPr>
              <w:rPr>
                <w:bCs/>
              </w:rPr>
            </w:pPr>
          </w:p>
        </w:tc>
        <w:tc>
          <w:tcPr>
            <w:tcW w:w="1368" w:type="dxa"/>
          </w:tcPr>
          <w:p w:rsidR="001C6A5F" w:rsidRPr="00A764FA" w:rsidRDefault="001C6A5F" w:rsidP="00157932">
            <w:pPr>
              <w:rPr>
                <w:bCs/>
              </w:rPr>
            </w:pPr>
          </w:p>
        </w:tc>
      </w:tr>
    </w:tbl>
    <w:p w:rsidR="001C6A5F" w:rsidRDefault="001C6A5F" w:rsidP="001C6A5F">
      <w:pPr>
        <w:rPr>
          <w:b/>
          <w:bCs/>
          <w:caps/>
        </w:rPr>
      </w:pPr>
    </w:p>
    <w:p w:rsidR="0049056B" w:rsidRDefault="008B7BCF"/>
    <w:sectPr w:rsidR="0049056B" w:rsidSect="001C6A5F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A5F" w:rsidRDefault="001C6A5F" w:rsidP="001C6A5F">
      <w:r>
        <w:separator/>
      </w:r>
    </w:p>
  </w:endnote>
  <w:endnote w:type="continuationSeparator" w:id="0">
    <w:p w:rsidR="001C6A5F" w:rsidRDefault="001C6A5F" w:rsidP="001C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A5F" w:rsidRDefault="001C6A5F" w:rsidP="001C6A5F">
      <w:r>
        <w:separator/>
      </w:r>
    </w:p>
  </w:footnote>
  <w:footnote w:type="continuationSeparator" w:id="0">
    <w:p w:rsidR="001C6A5F" w:rsidRDefault="001C6A5F" w:rsidP="001C6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A5F" w:rsidRPr="00DD1544" w:rsidRDefault="001C6A5F" w:rsidP="001C6A5F">
    <w:pPr>
      <w:pStyle w:val="Header1"/>
      <w:rPr>
        <w:sz w:val="15"/>
        <w:szCs w:val="15"/>
      </w:rPr>
    </w:pPr>
    <w:r w:rsidRPr="00DD1544">
      <w:rPr>
        <w:sz w:val="15"/>
        <w:szCs w:val="15"/>
      </w:rPr>
      <w:t>The City of Winnipeg</w:t>
    </w:r>
    <w:r w:rsidRPr="00DD1544">
      <w:rPr>
        <w:sz w:val="15"/>
        <w:szCs w:val="15"/>
      </w:rPr>
      <w:tab/>
      <w:t>Proposal Submission</w:t>
    </w:r>
  </w:p>
  <w:p w:rsidR="001C6A5F" w:rsidRPr="00924D1B" w:rsidRDefault="001C6A5F" w:rsidP="001C6A5F">
    <w:pPr>
      <w:pStyle w:val="Header1"/>
      <w:rPr>
        <w:sz w:val="8"/>
        <w:szCs w:val="8"/>
      </w:rPr>
    </w:pPr>
    <w:r w:rsidRPr="00DD1544">
      <w:rPr>
        <w:sz w:val="15"/>
        <w:szCs w:val="15"/>
      </w:rPr>
      <w:t xml:space="preserve">RFP No. </w:t>
    </w:r>
    <w:r w:rsidR="00B659FD">
      <w:rPr>
        <w:sz w:val="15"/>
        <w:szCs w:val="15"/>
      </w:rPr>
      <w:t>9-2017</w:t>
    </w:r>
    <w:r w:rsidRPr="00DD1544">
      <w:rPr>
        <w:sz w:val="15"/>
        <w:szCs w:val="15"/>
      </w:rPr>
      <w:tab/>
    </w:r>
    <w:r w:rsidR="008B7BCF">
      <w:rPr>
        <w:sz w:val="15"/>
        <w:szCs w:val="15"/>
      </w:rPr>
      <w:t xml:space="preserve">Page </w:t>
    </w:r>
    <w:r w:rsidR="008B7BCF">
      <w:rPr>
        <w:sz w:val="15"/>
        <w:szCs w:val="15"/>
      </w:rPr>
      <w:t>4</w:t>
    </w:r>
    <w:r w:rsidR="008B7BCF">
      <w:rPr>
        <w:sz w:val="15"/>
        <w:szCs w:val="15"/>
      </w:rPr>
      <w:t xml:space="preserve"> of 7</w:t>
    </w:r>
  </w:p>
  <w:p w:rsidR="001C6A5F" w:rsidRPr="00924D1B" w:rsidRDefault="001C6A5F" w:rsidP="001C6A5F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color w:val="999999"/>
        <w:sz w:val="8"/>
        <w:szCs w:val="8"/>
      </w:rPr>
    </w:pPr>
    <w:r w:rsidRPr="00924D1B">
      <w:rPr>
        <w:color w:val="999999"/>
        <w:sz w:val="8"/>
        <w:szCs w:val="8"/>
      </w:rPr>
      <w:t xml:space="preserve">Template Version: </w:t>
    </w:r>
    <w:r w:rsidR="00B659FD">
      <w:rPr>
        <w:rFonts w:eastAsiaTheme="minorHAnsi" w:cs="Arial"/>
        <w:color w:val="9A9A9A"/>
        <w:sz w:val="8"/>
        <w:szCs w:val="8"/>
        <w:lang w:val="en-US"/>
      </w:rPr>
      <w:t>SrC120161104 - Consulting Services RFP</w:t>
    </w:r>
    <w:r w:rsidR="00B659FD" w:rsidRPr="00924D1B">
      <w:rPr>
        <w:color w:val="999999"/>
        <w:sz w:val="8"/>
        <w:szCs w:val="8"/>
      </w:rPr>
      <w:t xml:space="preserve"> </w:t>
    </w:r>
  </w:p>
  <w:p w:rsidR="001C6A5F" w:rsidRDefault="001C6A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5F"/>
    <w:rsid w:val="001C6A5F"/>
    <w:rsid w:val="002132CC"/>
    <w:rsid w:val="00442DFE"/>
    <w:rsid w:val="00637914"/>
    <w:rsid w:val="008803CA"/>
    <w:rsid w:val="008B7BCF"/>
    <w:rsid w:val="00B659FD"/>
    <w:rsid w:val="00C61B3C"/>
    <w:rsid w:val="00C7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5F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HEADINGH">
    <w:name w:val="FORMHEADING H"/>
    <w:basedOn w:val="Normal"/>
    <w:rsid w:val="001C6A5F"/>
    <w:pPr>
      <w:pageBreakBefore/>
      <w:jc w:val="center"/>
    </w:pPr>
    <w:rPr>
      <w:b/>
      <w:bCs/>
      <w:caps/>
    </w:rPr>
  </w:style>
  <w:style w:type="table" w:styleId="TableGrid">
    <w:name w:val="Table Grid"/>
    <w:basedOn w:val="TableNormal"/>
    <w:rsid w:val="001C6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6A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A5F"/>
    <w:rPr>
      <w:rFonts w:ascii="Arial" w:eastAsia="Times New Roman" w:hAnsi="Arial" w:cs="Times New Roman"/>
      <w:sz w:val="20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1C6A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A5F"/>
    <w:rPr>
      <w:rFonts w:ascii="Arial" w:eastAsia="Times New Roman" w:hAnsi="Arial" w:cs="Times New Roman"/>
      <w:sz w:val="20"/>
      <w:szCs w:val="24"/>
      <w:lang w:val="en-CA"/>
    </w:rPr>
  </w:style>
  <w:style w:type="paragraph" w:customStyle="1" w:styleId="Header1">
    <w:name w:val="Header1"/>
    <w:basedOn w:val="Header"/>
    <w:rsid w:val="001C6A5F"/>
    <w:pPr>
      <w:tabs>
        <w:tab w:val="clear" w:pos="4680"/>
        <w:tab w:val="clear" w:pos="9360"/>
        <w:tab w:val="left" w:pos="7560"/>
      </w:tabs>
      <w:autoSpaceDE w:val="0"/>
      <w:autoSpaceDN w:val="0"/>
      <w:adjustRightInd w:val="0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5F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HEADINGH">
    <w:name w:val="FORMHEADING H"/>
    <w:basedOn w:val="Normal"/>
    <w:rsid w:val="001C6A5F"/>
    <w:pPr>
      <w:pageBreakBefore/>
      <w:jc w:val="center"/>
    </w:pPr>
    <w:rPr>
      <w:b/>
      <w:bCs/>
      <w:caps/>
    </w:rPr>
  </w:style>
  <w:style w:type="table" w:styleId="TableGrid">
    <w:name w:val="Table Grid"/>
    <w:basedOn w:val="TableNormal"/>
    <w:rsid w:val="001C6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6A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A5F"/>
    <w:rPr>
      <w:rFonts w:ascii="Arial" w:eastAsia="Times New Roman" w:hAnsi="Arial" w:cs="Times New Roman"/>
      <w:sz w:val="20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1C6A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A5F"/>
    <w:rPr>
      <w:rFonts w:ascii="Arial" w:eastAsia="Times New Roman" w:hAnsi="Arial" w:cs="Times New Roman"/>
      <w:sz w:val="20"/>
      <w:szCs w:val="24"/>
      <w:lang w:val="en-CA"/>
    </w:rPr>
  </w:style>
  <w:style w:type="paragraph" w:customStyle="1" w:styleId="Header1">
    <w:name w:val="Header1"/>
    <w:basedOn w:val="Header"/>
    <w:rsid w:val="001C6A5F"/>
    <w:pPr>
      <w:tabs>
        <w:tab w:val="clear" w:pos="4680"/>
        <w:tab w:val="clear" w:pos="9360"/>
        <w:tab w:val="left" w:pos="7560"/>
      </w:tabs>
      <w:autoSpaceDE w:val="0"/>
      <w:autoSpaceDN w:val="0"/>
      <w:adjustRightInd w:val="0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Winnipeg - Water &amp; Waste Department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Aguirre Pineda, Francisco</cp:lastModifiedBy>
  <cp:revision>4</cp:revision>
  <dcterms:created xsi:type="dcterms:W3CDTF">2017-02-03T14:42:00Z</dcterms:created>
  <dcterms:modified xsi:type="dcterms:W3CDTF">2017-02-08T17:43:00Z</dcterms:modified>
</cp:coreProperties>
</file>